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F0" w:rsidRDefault="00307419" w:rsidP="003E55BB">
      <w:pPr>
        <w:pStyle w:val="a5"/>
        <w:spacing w:before="240"/>
        <w:rPr>
          <w:rFonts w:cs="Arial"/>
          <w:bCs/>
          <w:color w:val="000000"/>
          <w:spacing w:val="-8"/>
          <w:sz w:val="28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464820" cy="5715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8ED" w:rsidRDefault="003C38ED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СТАРОДЕРЕВЯНКОВСКОГО  сельского  поселения КАНЕВСКОГО  РАЙОНА</w:t>
      </w: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E81B52" w:rsidRDefault="000922F2">
      <w:pPr>
        <w:jc w:val="both"/>
        <w:rPr>
          <w:sz w:val="28"/>
        </w:rPr>
      </w:pPr>
      <w:r>
        <w:rPr>
          <w:sz w:val="28"/>
        </w:rPr>
        <w:t>о</w:t>
      </w:r>
      <w:r w:rsidR="004E59E8">
        <w:rPr>
          <w:sz w:val="28"/>
        </w:rPr>
        <w:t>т</w:t>
      </w:r>
      <w:r>
        <w:rPr>
          <w:sz w:val="28"/>
        </w:rPr>
        <w:t xml:space="preserve"> </w:t>
      </w:r>
      <w:r w:rsidR="002A3B72">
        <w:rPr>
          <w:sz w:val="28"/>
        </w:rPr>
        <w:t>11.09.2024</w:t>
      </w:r>
      <w:r w:rsidR="00CA714C">
        <w:rPr>
          <w:sz w:val="28"/>
        </w:rPr>
        <w:t xml:space="preserve">        </w:t>
      </w:r>
      <w:r w:rsidR="00E81B52">
        <w:rPr>
          <w:sz w:val="28"/>
        </w:rPr>
        <w:t xml:space="preserve">     </w:t>
      </w:r>
      <w:r w:rsidR="004E59E8">
        <w:rPr>
          <w:sz w:val="28"/>
        </w:rPr>
        <w:t xml:space="preserve">                       </w:t>
      </w:r>
      <w:r w:rsidR="00773506">
        <w:rPr>
          <w:sz w:val="28"/>
        </w:rPr>
        <w:t xml:space="preserve">     </w:t>
      </w:r>
      <w:r w:rsidR="002A3B72">
        <w:rPr>
          <w:sz w:val="28"/>
        </w:rPr>
        <w:t xml:space="preserve"> </w:t>
      </w:r>
      <w:r w:rsidR="00773506">
        <w:rPr>
          <w:sz w:val="28"/>
        </w:rPr>
        <w:t xml:space="preserve">                        </w:t>
      </w:r>
      <w:r w:rsidR="00896500">
        <w:rPr>
          <w:sz w:val="28"/>
        </w:rPr>
        <w:t xml:space="preserve">                  </w:t>
      </w:r>
      <w:r w:rsidR="00A444E5">
        <w:rPr>
          <w:sz w:val="28"/>
        </w:rPr>
        <w:t xml:space="preserve">  </w:t>
      </w:r>
      <w:r w:rsidR="00152BB7">
        <w:rPr>
          <w:sz w:val="28"/>
        </w:rPr>
        <w:t xml:space="preserve"> </w:t>
      </w:r>
      <w:r w:rsidR="00DD132A">
        <w:rPr>
          <w:sz w:val="28"/>
        </w:rPr>
        <w:t xml:space="preserve"> </w:t>
      </w:r>
      <w:r w:rsidR="00152BB7">
        <w:rPr>
          <w:sz w:val="28"/>
        </w:rPr>
        <w:t xml:space="preserve">  </w:t>
      </w:r>
      <w:r w:rsidR="00A444E5">
        <w:rPr>
          <w:sz w:val="28"/>
        </w:rPr>
        <w:t xml:space="preserve"> </w:t>
      </w:r>
      <w:r w:rsidR="00DD132A">
        <w:rPr>
          <w:sz w:val="28"/>
        </w:rPr>
        <w:t xml:space="preserve">    </w:t>
      </w:r>
      <w:r w:rsidR="00773506">
        <w:rPr>
          <w:sz w:val="28"/>
        </w:rPr>
        <w:t>№</w:t>
      </w:r>
      <w:r>
        <w:rPr>
          <w:sz w:val="28"/>
        </w:rPr>
        <w:t xml:space="preserve"> </w:t>
      </w:r>
      <w:r w:rsidR="002A3B72">
        <w:rPr>
          <w:sz w:val="28"/>
        </w:rPr>
        <w:t>303</w:t>
      </w:r>
    </w:p>
    <w:p w:rsidR="00E337D9" w:rsidRDefault="00E337D9">
      <w:pPr>
        <w:jc w:val="center"/>
        <w:rPr>
          <w:sz w:val="28"/>
        </w:rPr>
      </w:pPr>
    </w:p>
    <w:p w:rsidR="00E81B52" w:rsidRDefault="00E81B52">
      <w:pPr>
        <w:jc w:val="center"/>
        <w:rPr>
          <w:sz w:val="28"/>
        </w:rPr>
      </w:pPr>
      <w:proofErr w:type="spellStart"/>
      <w:r>
        <w:rPr>
          <w:sz w:val="28"/>
        </w:rPr>
        <w:t>ст-ца</w:t>
      </w:r>
      <w:proofErr w:type="spellEnd"/>
      <w:r>
        <w:rPr>
          <w:sz w:val="28"/>
        </w:rPr>
        <w:t xml:space="preserve"> Стародеревянковская</w:t>
      </w:r>
    </w:p>
    <w:p w:rsidR="00E81B52" w:rsidRDefault="00E81B52">
      <w:pPr>
        <w:rPr>
          <w:sz w:val="28"/>
        </w:rPr>
      </w:pPr>
    </w:p>
    <w:p w:rsidR="0081696B" w:rsidRPr="0081696B" w:rsidRDefault="005801E6" w:rsidP="00816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 № 232 от 01 августа 2024 года «</w:t>
      </w:r>
      <w:r w:rsidR="0081696B" w:rsidRPr="0081696B">
        <w:rPr>
          <w:b/>
          <w:sz w:val="28"/>
          <w:szCs w:val="28"/>
        </w:rPr>
        <w:t>Об условиях приватизации (реорганизации) муниципального</w:t>
      </w:r>
      <w:r>
        <w:rPr>
          <w:b/>
          <w:sz w:val="28"/>
          <w:szCs w:val="28"/>
        </w:rPr>
        <w:t xml:space="preserve"> </w:t>
      </w:r>
      <w:r w:rsidR="0081696B" w:rsidRPr="0081696B">
        <w:rPr>
          <w:b/>
          <w:sz w:val="28"/>
          <w:szCs w:val="28"/>
        </w:rPr>
        <w:t>унитарного предприятия «</w:t>
      </w:r>
      <w:r w:rsidR="0081696B">
        <w:rPr>
          <w:b/>
          <w:sz w:val="28"/>
          <w:szCs w:val="28"/>
        </w:rPr>
        <w:t>Озеленение</w:t>
      </w:r>
      <w:r w:rsidR="0081696B" w:rsidRPr="0081696B">
        <w:rPr>
          <w:b/>
          <w:sz w:val="28"/>
          <w:szCs w:val="28"/>
        </w:rPr>
        <w:t xml:space="preserve">» </w:t>
      </w:r>
    </w:p>
    <w:p w:rsidR="0081696B" w:rsidRDefault="0081696B" w:rsidP="0081696B">
      <w:pPr>
        <w:tabs>
          <w:tab w:val="left" w:pos="900"/>
        </w:tabs>
        <w:jc w:val="both"/>
      </w:pPr>
      <w:r>
        <w:t xml:space="preserve">   </w:t>
      </w:r>
    </w:p>
    <w:p w:rsidR="0081696B" w:rsidRPr="0081696B" w:rsidRDefault="0081696B" w:rsidP="0081696B">
      <w:pPr>
        <w:ind w:firstLine="850"/>
        <w:jc w:val="both"/>
        <w:rPr>
          <w:color w:val="000000"/>
          <w:sz w:val="28"/>
          <w:szCs w:val="28"/>
        </w:rPr>
      </w:pPr>
      <w:proofErr w:type="gramStart"/>
      <w:r w:rsidRPr="0081696B">
        <w:rPr>
          <w:color w:val="000000"/>
          <w:sz w:val="28"/>
          <w:szCs w:val="28"/>
        </w:rPr>
        <w:t xml:space="preserve">В </w:t>
      </w:r>
      <w:r w:rsidRPr="0081696B">
        <w:rPr>
          <w:sz w:val="28"/>
          <w:szCs w:val="28"/>
        </w:rPr>
        <w:t xml:space="preserve">соответствии с Федеральным законом от 21 декабря 2001 года № 178-ФЗ «О приватизации государственного и муниципального имущества», подразделом </w:t>
      </w:r>
      <w:r w:rsidR="00C83461">
        <w:rPr>
          <w:sz w:val="28"/>
          <w:szCs w:val="28"/>
        </w:rPr>
        <w:t>2</w:t>
      </w:r>
      <w:r w:rsidRPr="0081696B">
        <w:rPr>
          <w:sz w:val="28"/>
          <w:szCs w:val="28"/>
        </w:rPr>
        <w:t xml:space="preserve"> раздела </w:t>
      </w:r>
      <w:r w:rsidR="00C83461">
        <w:rPr>
          <w:sz w:val="28"/>
          <w:szCs w:val="28"/>
        </w:rPr>
        <w:t>2</w:t>
      </w:r>
      <w:r w:rsidRPr="0081696B">
        <w:rPr>
          <w:sz w:val="28"/>
          <w:szCs w:val="28"/>
        </w:rPr>
        <w:t xml:space="preserve"> Программы приватизации муниципального имущества муниципального образования </w:t>
      </w:r>
      <w:r w:rsidR="00F77951" w:rsidRPr="00931269">
        <w:rPr>
          <w:sz w:val="28"/>
          <w:szCs w:val="28"/>
        </w:rPr>
        <w:t>Стародеревянковско</w:t>
      </w:r>
      <w:r w:rsidR="00C8346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сельско</w:t>
      </w:r>
      <w:r w:rsidR="00C8346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поселени</w:t>
      </w:r>
      <w:r w:rsidR="00C8346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Каневского района на 2024 год</w:t>
      </w:r>
      <w:r w:rsidRPr="0081696B">
        <w:rPr>
          <w:sz w:val="28"/>
          <w:szCs w:val="28"/>
        </w:rPr>
        <w:t>, утвержденной решением Совета</w:t>
      </w:r>
      <w:r>
        <w:rPr>
          <w:sz w:val="28"/>
          <w:szCs w:val="28"/>
        </w:rPr>
        <w:t xml:space="preserve"> Стародеревянковского сельского поселения Каневского района № 273</w:t>
      </w:r>
      <w:r w:rsidRPr="0081696B">
        <w:rPr>
          <w:sz w:val="28"/>
          <w:szCs w:val="28"/>
        </w:rPr>
        <w:t xml:space="preserve"> от </w:t>
      </w:r>
      <w:r>
        <w:rPr>
          <w:sz w:val="28"/>
          <w:szCs w:val="28"/>
        </w:rPr>
        <w:t>28 декабря</w:t>
      </w:r>
      <w:r w:rsidRPr="0081696B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C8346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1696B">
        <w:rPr>
          <w:sz w:val="28"/>
          <w:szCs w:val="28"/>
        </w:rPr>
        <w:t xml:space="preserve">года </w:t>
      </w:r>
      <w:r w:rsidRPr="00931269">
        <w:rPr>
          <w:sz w:val="28"/>
          <w:szCs w:val="28"/>
        </w:rPr>
        <w:t>(в редакции решения Совета Стародеревянковского сельского поселения Каневского района от 30</w:t>
      </w:r>
      <w:proofErr w:type="gramEnd"/>
      <w:r w:rsidR="00F77951">
        <w:rPr>
          <w:sz w:val="28"/>
          <w:szCs w:val="28"/>
        </w:rPr>
        <w:t xml:space="preserve"> января </w:t>
      </w:r>
      <w:r w:rsidRPr="00931269">
        <w:rPr>
          <w:sz w:val="28"/>
          <w:szCs w:val="28"/>
        </w:rPr>
        <w:t>2024 № 275, от 20</w:t>
      </w:r>
      <w:r w:rsidR="00F77951">
        <w:rPr>
          <w:sz w:val="28"/>
          <w:szCs w:val="28"/>
        </w:rPr>
        <w:t xml:space="preserve"> февраля </w:t>
      </w:r>
      <w:r w:rsidRPr="00931269">
        <w:rPr>
          <w:sz w:val="28"/>
          <w:szCs w:val="28"/>
        </w:rPr>
        <w:t xml:space="preserve">2024г. № </w:t>
      </w:r>
      <w:r>
        <w:rPr>
          <w:sz w:val="28"/>
          <w:szCs w:val="28"/>
        </w:rPr>
        <w:t>284</w:t>
      </w:r>
      <w:r w:rsidRPr="00931269">
        <w:rPr>
          <w:sz w:val="28"/>
          <w:szCs w:val="28"/>
        </w:rPr>
        <w:t>)</w:t>
      </w:r>
      <w:r w:rsidRPr="0081696B">
        <w:rPr>
          <w:sz w:val="28"/>
          <w:szCs w:val="28"/>
        </w:rPr>
        <w:t xml:space="preserve">, </w:t>
      </w:r>
      <w:r w:rsidR="00C83461">
        <w:rPr>
          <w:sz w:val="28"/>
          <w:szCs w:val="28"/>
        </w:rPr>
        <w:t xml:space="preserve">руководствуясь </w:t>
      </w:r>
      <w:r w:rsidRPr="0081696B">
        <w:rPr>
          <w:sz w:val="28"/>
          <w:szCs w:val="28"/>
        </w:rPr>
        <w:t>Устав</w:t>
      </w:r>
      <w:r w:rsidR="00C83461">
        <w:rPr>
          <w:sz w:val="28"/>
          <w:szCs w:val="28"/>
        </w:rPr>
        <w:t>ом</w:t>
      </w:r>
      <w:r w:rsidRPr="0081696B">
        <w:rPr>
          <w:sz w:val="28"/>
          <w:szCs w:val="28"/>
        </w:rPr>
        <w:t xml:space="preserve"> муниципального образования </w:t>
      </w:r>
      <w:r w:rsidR="00F77951" w:rsidRPr="00931269">
        <w:rPr>
          <w:sz w:val="28"/>
          <w:szCs w:val="28"/>
        </w:rPr>
        <w:t>Стародеревянковско</w:t>
      </w:r>
      <w:r w:rsidR="00F7795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сельско</w:t>
      </w:r>
      <w:r w:rsidR="00F7795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поселени</w:t>
      </w:r>
      <w:r w:rsidR="00F77951">
        <w:rPr>
          <w:sz w:val="28"/>
          <w:szCs w:val="28"/>
        </w:rPr>
        <w:t>е</w:t>
      </w:r>
      <w:r w:rsidR="00F77951" w:rsidRPr="00931269">
        <w:rPr>
          <w:sz w:val="28"/>
          <w:szCs w:val="28"/>
        </w:rPr>
        <w:t xml:space="preserve"> Каневского района</w:t>
      </w:r>
      <w:r w:rsidRPr="0081696B">
        <w:rPr>
          <w:sz w:val="28"/>
          <w:szCs w:val="28"/>
        </w:rPr>
        <w:t>, утвержденн</w:t>
      </w:r>
      <w:r w:rsidR="00C83461">
        <w:rPr>
          <w:sz w:val="28"/>
          <w:szCs w:val="28"/>
        </w:rPr>
        <w:t>ым</w:t>
      </w:r>
      <w:r w:rsidRPr="0081696B">
        <w:rPr>
          <w:sz w:val="28"/>
          <w:szCs w:val="28"/>
        </w:rPr>
        <w:t xml:space="preserve"> решением Совета </w:t>
      </w:r>
      <w:r w:rsidR="00F77951">
        <w:rPr>
          <w:sz w:val="28"/>
          <w:szCs w:val="28"/>
        </w:rPr>
        <w:t>Стародеревянковского сельского поселения Каневского района</w:t>
      </w:r>
      <w:r w:rsidR="00F77951" w:rsidRPr="00C220ED">
        <w:rPr>
          <w:sz w:val="28"/>
          <w:szCs w:val="28"/>
        </w:rPr>
        <w:t xml:space="preserve"> </w:t>
      </w:r>
      <w:r w:rsidR="00F77951" w:rsidRPr="0060347F">
        <w:rPr>
          <w:sz w:val="28"/>
          <w:szCs w:val="28"/>
        </w:rPr>
        <w:t>от 21 апреля 2017 № 145</w:t>
      </w:r>
      <w:r w:rsidRPr="0081696B">
        <w:rPr>
          <w:color w:val="000000"/>
          <w:sz w:val="28"/>
          <w:szCs w:val="28"/>
        </w:rPr>
        <w:t>,</w:t>
      </w:r>
      <w:r w:rsidRPr="0081696B">
        <w:rPr>
          <w:sz w:val="28"/>
          <w:szCs w:val="28"/>
        </w:rPr>
        <w:t xml:space="preserve"> </w:t>
      </w:r>
      <w:r w:rsidR="00F77951" w:rsidRPr="00931269">
        <w:rPr>
          <w:bCs/>
          <w:sz w:val="28"/>
          <w:szCs w:val="28"/>
        </w:rPr>
        <w:t>Положением о порядке управления и распоряжения объектами муниципальной собственности Стародеревянковского сельского поселения Каневского района</w:t>
      </w:r>
      <w:r w:rsidR="00F77951" w:rsidRPr="00931269">
        <w:rPr>
          <w:sz w:val="28"/>
          <w:szCs w:val="28"/>
        </w:rPr>
        <w:t>, утвержденным решением Совета депутатов Стародеревянковского сельского поселения Каневского района от 02</w:t>
      </w:r>
      <w:r w:rsidR="00F77951">
        <w:rPr>
          <w:sz w:val="28"/>
          <w:szCs w:val="28"/>
        </w:rPr>
        <w:t xml:space="preserve"> марта </w:t>
      </w:r>
      <w:r w:rsidR="00F77951" w:rsidRPr="00931269">
        <w:rPr>
          <w:sz w:val="28"/>
          <w:szCs w:val="28"/>
        </w:rPr>
        <w:t>2017 № 137</w:t>
      </w:r>
      <w:r w:rsidRPr="0081696B">
        <w:rPr>
          <w:color w:val="000000"/>
          <w:sz w:val="28"/>
          <w:szCs w:val="28"/>
        </w:rPr>
        <w:t xml:space="preserve">, </w:t>
      </w:r>
      <w:proofErr w:type="gramStart"/>
      <w:r w:rsidRPr="0081696B">
        <w:rPr>
          <w:sz w:val="28"/>
          <w:szCs w:val="28"/>
        </w:rPr>
        <w:t>п</w:t>
      </w:r>
      <w:proofErr w:type="gramEnd"/>
      <w:r w:rsidRPr="0081696B">
        <w:rPr>
          <w:sz w:val="28"/>
          <w:szCs w:val="28"/>
        </w:rPr>
        <w:t xml:space="preserve"> о с т а н о в л я ю</w:t>
      </w:r>
      <w:r w:rsidRPr="0081696B">
        <w:rPr>
          <w:color w:val="000000"/>
          <w:sz w:val="28"/>
          <w:szCs w:val="28"/>
        </w:rPr>
        <w:t>:</w:t>
      </w:r>
    </w:p>
    <w:p w:rsidR="00FC421C" w:rsidRDefault="0081696B" w:rsidP="0081696B">
      <w:pPr>
        <w:ind w:firstLine="850"/>
        <w:jc w:val="both"/>
        <w:rPr>
          <w:sz w:val="28"/>
          <w:szCs w:val="28"/>
        </w:rPr>
      </w:pPr>
      <w:r w:rsidRPr="0081696B">
        <w:rPr>
          <w:sz w:val="28"/>
          <w:szCs w:val="28"/>
        </w:rPr>
        <w:t xml:space="preserve">1. </w:t>
      </w:r>
      <w:r w:rsidR="005801E6">
        <w:rPr>
          <w:sz w:val="28"/>
          <w:szCs w:val="28"/>
        </w:rPr>
        <w:t xml:space="preserve">Внести в </w:t>
      </w:r>
      <w:r w:rsidR="003B1D28" w:rsidRPr="003B1D28">
        <w:rPr>
          <w:sz w:val="28"/>
          <w:szCs w:val="28"/>
        </w:rPr>
        <w:t>постановление администрации Стародеревянковского сельского поселения Каневского района № 232 от 01 августа 2024 года «Об условиях приватизации (реорганизации) муниципального унитарного предприятия «Озеленение»</w:t>
      </w:r>
      <w:r w:rsidR="003B1D28" w:rsidRPr="0081696B">
        <w:rPr>
          <w:b/>
          <w:sz w:val="28"/>
          <w:szCs w:val="28"/>
        </w:rPr>
        <w:t xml:space="preserve"> </w:t>
      </w:r>
      <w:r w:rsidR="003B1D28">
        <w:rPr>
          <w:sz w:val="28"/>
          <w:szCs w:val="28"/>
        </w:rPr>
        <w:t>следующие изменения</w:t>
      </w:r>
      <w:r w:rsidRPr="0081696B">
        <w:rPr>
          <w:bCs/>
          <w:color w:val="000000"/>
          <w:sz w:val="28"/>
          <w:szCs w:val="28"/>
        </w:rPr>
        <w:t xml:space="preserve">. </w:t>
      </w:r>
      <w:r w:rsidRPr="0081696B">
        <w:rPr>
          <w:sz w:val="28"/>
          <w:szCs w:val="28"/>
        </w:rPr>
        <w:t xml:space="preserve"> </w:t>
      </w:r>
    </w:p>
    <w:p w:rsidR="0081696B" w:rsidRDefault="00FC421C" w:rsidP="0081696B">
      <w:pPr>
        <w:ind w:firstLine="85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1.1. Пункт 2</w:t>
      </w:r>
      <w:r w:rsidR="0081696B" w:rsidRPr="0081696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постановления изложить в следующей редакции:</w:t>
      </w:r>
    </w:p>
    <w:p w:rsidR="00FC421C" w:rsidRDefault="00FC421C" w:rsidP="00FC421C">
      <w:pPr>
        <w:pStyle w:val="a6"/>
        <w:ind w:firstLine="85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«2. </w:t>
      </w:r>
      <w:r>
        <w:rPr>
          <w:color w:val="000000"/>
          <w:szCs w:val="28"/>
        </w:rPr>
        <w:t>Установить, что уставный капитал Общества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>равен 9</w:t>
      </w:r>
      <w:r w:rsidR="0030418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072 000 (девять миллионов семьдесят две тысячи) рублей</w:t>
      </w:r>
      <w:proofErr w:type="gramStart"/>
      <w:r>
        <w:rPr>
          <w:color w:val="000000"/>
          <w:szCs w:val="28"/>
        </w:rPr>
        <w:t>.»;</w:t>
      </w:r>
      <w:proofErr w:type="gramEnd"/>
    </w:p>
    <w:p w:rsidR="003B1D28" w:rsidRDefault="003B1D28" w:rsidP="0081696B">
      <w:pPr>
        <w:ind w:firstLine="85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FC421C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Приложения 1, 4, 6 к постановлению изложить в новой редакции согласно приложениям 1, 2, 3 к настоящему постановлению.</w:t>
      </w:r>
    </w:p>
    <w:p w:rsidR="0081696B" w:rsidRDefault="00FC421C" w:rsidP="0081696B">
      <w:pPr>
        <w:pStyle w:val="24"/>
        <w:ind w:firstLine="85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1696B">
        <w:rPr>
          <w:sz w:val="28"/>
          <w:szCs w:val="28"/>
        </w:rPr>
        <w:t xml:space="preserve">. </w:t>
      </w:r>
      <w:proofErr w:type="gramStart"/>
      <w:r w:rsidR="0081696B">
        <w:rPr>
          <w:sz w:val="28"/>
          <w:szCs w:val="28"/>
        </w:rPr>
        <w:t>Ко</w:t>
      </w:r>
      <w:r w:rsidR="0081696B">
        <w:rPr>
          <w:color w:val="000000"/>
          <w:sz w:val="28"/>
          <w:szCs w:val="28"/>
        </w:rPr>
        <w:t>нтроль за</w:t>
      </w:r>
      <w:proofErr w:type="gramEnd"/>
      <w:r w:rsidR="0081696B"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81696B" w:rsidRPr="0081696B" w:rsidRDefault="00FC421C" w:rsidP="0081696B">
      <w:pPr>
        <w:shd w:val="clear" w:color="auto" w:fill="FFFFFF"/>
        <w:autoSpaceDE w:val="0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1696B" w:rsidRPr="0081696B">
        <w:rPr>
          <w:color w:val="000000"/>
          <w:sz w:val="28"/>
          <w:szCs w:val="28"/>
        </w:rPr>
        <w:t>. Постановление вступает в силу со дня его подписания.</w:t>
      </w:r>
    </w:p>
    <w:p w:rsidR="00307419" w:rsidRPr="004F215C" w:rsidRDefault="00307419" w:rsidP="0081696B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26067" w:rsidRDefault="00926067" w:rsidP="00BB324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B3249"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</w:p>
    <w:p w:rsidR="00BB3249" w:rsidRDefault="00926067" w:rsidP="0092606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B3249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249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</w:t>
      </w:r>
      <w:r w:rsidR="00045476">
        <w:rPr>
          <w:rFonts w:ascii="Times New Roman" w:hAnsi="Times New Roman" w:cs="Times New Roman"/>
          <w:sz w:val="28"/>
          <w:szCs w:val="28"/>
        </w:rPr>
        <w:t xml:space="preserve">   </w:t>
      </w:r>
      <w:r w:rsidR="00BB324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2C8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3249">
        <w:rPr>
          <w:rFonts w:ascii="Times New Roman" w:hAnsi="Times New Roman" w:cs="Times New Roman"/>
          <w:sz w:val="28"/>
          <w:szCs w:val="28"/>
        </w:rPr>
        <w:t xml:space="preserve">     </w:t>
      </w:r>
      <w:r w:rsidR="003C3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sectPr w:rsidR="00BB3249" w:rsidSect="004F215C">
      <w:footnotePr>
        <w:pos w:val="beneathText"/>
      </w:footnotePr>
      <w:pgSz w:w="11905" w:h="16837"/>
      <w:pgMar w:top="289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BB3249"/>
    <w:rsid w:val="00045476"/>
    <w:rsid w:val="000922F2"/>
    <w:rsid w:val="000A42C3"/>
    <w:rsid w:val="000E701A"/>
    <w:rsid w:val="00113C6B"/>
    <w:rsid w:val="0011782B"/>
    <w:rsid w:val="00133283"/>
    <w:rsid w:val="00142D41"/>
    <w:rsid w:val="00152BB7"/>
    <w:rsid w:val="00241069"/>
    <w:rsid w:val="0027651C"/>
    <w:rsid w:val="00285989"/>
    <w:rsid w:val="0029151E"/>
    <w:rsid w:val="002A3B72"/>
    <w:rsid w:val="002B0ECD"/>
    <w:rsid w:val="002B1418"/>
    <w:rsid w:val="002C31CF"/>
    <w:rsid w:val="00304189"/>
    <w:rsid w:val="0030572D"/>
    <w:rsid w:val="00307419"/>
    <w:rsid w:val="00392686"/>
    <w:rsid w:val="003A5805"/>
    <w:rsid w:val="003B1D28"/>
    <w:rsid w:val="003C38ED"/>
    <w:rsid w:val="003E55BB"/>
    <w:rsid w:val="00414525"/>
    <w:rsid w:val="004C1944"/>
    <w:rsid w:val="004E59E8"/>
    <w:rsid w:val="004F215C"/>
    <w:rsid w:val="00542A73"/>
    <w:rsid w:val="00552417"/>
    <w:rsid w:val="0056166F"/>
    <w:rsid w:val="005776A9"/>
    <w:rsid w:val="005801E6"/>
    <w:rsid w:val="005A1951"/>
    <w:rsid w:val="00653657"/>
    <w:rsid w:val="00655EA0"/>
    <w:rsid w:val="00684741"/>
    <w:rsid w:val="00703F06"/>
    <w:rsid w:val="00756F72"/>
    <w:rsid w:val="00773506"/>
    <w:rsid w:val="007945B5"/>
    <w:rsid w:val="00804803"/>
    <w:rsid w:val="0081696B"/>
    <w:rsid w:val="0084592D"/>
    <w:rsid w:val="00880E28"/>
    <w:rsid w:val="00885665"/>
    <w:rsid w:val="00896500"/>
    <w:rsid w:val="008E2C8E"/>
    <w:rsid w:val="008F45CC"/>
    <w:rsid w:val="009108AD"/>
    <w:rsid w:val="00926067"/>
    <w:rsid w:val="00951875"/>
    <w:rsid w:val="00973160"/>
    <w:rsid w:val="00A444E5"/>
    <w:rsid w:val="00A45EB6"/>
    <w:rsid w:val="00B203E1"/>
    <w:rsid w:val="00B65CDC"/>
    <w:rsid w:val="00B7623D"/>
    <w:rsid w:val="00B91E53"/>
    <w:rsid w:val="00BB3249"/>
    <w:rsid w:val="00BE66A9"/>
    <w:rsid w:val="00C36FFD"/>
    <w:rsid w:val="00C83461"/>
    <w:rsid w:val="00CA0546"/>
    <w:rsid w:val="00CA714C"/>
    <w:rsid w:val="00D70DD5"/>
    <w:rsid w:val="00DA202A"/>
    <w:rsid w:val="00DD132A"/>
    <w:rsid w:val="00E024D0"/>
    <w:rsid w:val="00E04EF0"/>
    <w:rsid w:val="00E0762D"/>
    <w:rsid w:val="00E337D9"/>
    <w:rsid w:val="00E45FE9"/>
    <w:rsid w:val="00E81B52"/>
    <w:rsid w:val="00E82E54"/>
    <w:rsid w:val="00F4384B"/>
    <w:rsid w:val="00F77951"/>
    <w:rsid w:val="00FA3E1A"/>
    <w:rsid w:val="00FC4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84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4384B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384B"/>
  </w:style>
  <w:style w:type="character" w:customStyle="1" w:styleId="WW-Absatz-Standardschriftart">
    <w:name w:val="WW-Absatz-Standardschriftart"/>
    <w:rsid w:val="00F4384B"/>
  </w:style>
  <w:style w:type="character" w:customStyle="1" w:styleId="WW-Absatz-Standardschriftart1">
    <w:name w:val="WW-Absatz-Standardschriftart1"/>
    <w:rsid w:val="00F4384B"/>
  </w:style>
  <w:style w:type="character" w:customStyle="1" w:styleId="WW-Absatz-Standardschriftart11">
    <w:name w:val="WW-Absatz-Standardschriftart11"/>
    <w:rsid w:val="00F4384B"/>
  </w:style>
  <w:style w:type="character" w:customStyle="1" w:styleId="2">
    <w:name w:val="Основной шрифт абзаца2"/>
    <w:rsid w:val="00F4384B"/>
  </w:style>
  <w:style w:type="character" w:customStyle="1" w:styleId="WW-Absatz-Standardschriftart111">
    <w:name w:val="WW-Absatz-Standardschriftart111"/>
    <w:rsid w:val="00F4384B"/>
  </w:style>
  <w:style w:type="character" w:customStyle="1" w:styleId="WW-Absatz-Standardschriftart1111">
    <w:name w:val="WW-Absatz-Standardschriftart1111"/>
    <w:rsid w:val="00F4384B"/>
  </w:style>
  <w:style w:type="character" w:customStyle="1" w:styleId="WW-Absatz-Standardschriftart11111">
    <w:name w:val="WW-Absatz-Standardschriftart11111"/>
    <w:rsid w:val="00F4384B"/>
  </w:style>
  <w:style w:type="character" w:customStyle="1" w:styleId="WW-Absatz-Standardschriftart111111">
    <w:name w:val="WW-Absatz-Standardschriftart111111"/>
    <w:rsid w:val="00F4384B"/>
  </w:style>
  <w:style w:type="character" w:customStyle="1" w:styleId="WW-Absatz-Standardschriftart1111111">
    <w:name w:val="WW-Absatz-Standardschriftart1111111"/>
    <w:rsid w:val="00F4384B"/>
  </w:style>
  <w:style w:type="character" w:customStyle="1" w:styleId="WW-Absatz-Standardschriftart11111111">
    <w:name w:val="WW-Absatz-Standardschriftart11111111"/>
    <w:rsid w:val="00F4384B"/>
  </w:style>
  <w:style w:type="character" w:customStyle="1" w:styleId="WW-Absatz-Standardschriftart111111111">
    <w:name w:val="WW-Absatz-Standardschriftart111111111"/>
    <w:rsid w:val="00F4384B"/>
  </w:style>
  <w:style w:type="character" w:customStyle="1" w:styleId="WW-Absatz-Standardschriftart1111111111">
    <w:name w:val="WW-Absatz-Standardschriftart1111111111"/>
    <w:rsid w:val="00F4384B"/>
  </w:style>
  <w:style w:type="character" w:customStyle="1" w:styleId="WW-Absatz-Standardschriftart11111111111">
    <w:name w:val="WW-Absatz-Standardschriftart11111111111"/>
    <w:rsid w:val="00F4384B"/>
  </w:style>
  <w:style w:type="character" w:customStyle="1" w:styleId="WW-Absatz-Standardschriftart111111111111">
    <w:name w:val="WW-Absatz-Standardschriftart111111111111"/>
    <w:rsid w:val="00F4384B"/>
  </w:style>
  <w:style w:type="character" w:customStyle="1" w:styleId="WW-Absatz-Standardschriftart1111111111111">
    <w:name w:val="WW-Absatz-Standardschriftart1111111111111"/>
    <w:rsid w:val="00F4384B"/>
  </w:style>
  <w:style w:type="character" w:customStyle="1" w:styleId="WW-Absatz-Standardschriftart11111111111111">
    <w:name w:val="WW-Absatz-Standardschriftart11111111111111"/>
    <w:rsid w:val="00F4384B"/>
  </w:style>
  <w:style w:type="character" w:customStyle="1" w:styleId="WW-Absatz-Standardschriftart111111111111111">
    <w:name w:val="WW-Absatz-Standardschriftart111111111111111"/>
    <w:rsid w:val="00F4384B"/>
  </w:style>
  <w:style w:type="character" w:customStyle="1" w:styleId="WW-Absatz-Standardschriftart1111111111111111">
    <w:name w:val="WW-Absatz-Standardschriftart1111111111111111"/>
    <w:rsid w:val="00F4384B"/>
  </w:style>
  <w:style w:type="character" w:customStyle="1" w:styleId="WW-Absatz-Standardschriftart11111111111111111">
    <w:name w:val="WW-Absatz-Standardschriftart11111111111111111"/>
    <w:rsid w:val="00F4384B"/>
  </w:style>
  <w:style w:type="character" w:customStyle="1" w:styleId="WW-Absatz-Standardschriftart111111111111111111">
    <w:name w:val="WW-Absatz-Standardschriftart111111111111111111"/>
    <w:rsid w:val="00F4384B"/>
  </w:style>
  <w:style w:type="character" w:customStyle="1" w:styleId="WW-Absatz-Standardschriftart1111111111111111111">
    <w:name w:val="WW-Absatz-Standardschriftart1111111111111111111"/>
    <w:rsid w:val="00F4384B"/>
  </w:style>
  <w:style w:type="character" w:customStyle="1" w:styleId="WW-Absatz-Standardschriftart11111111111111111111">
    <w:name w:val="WW-Absatz-Standardschriftart11111111111111111111"/>
    <w:rsid w:val="00F4384B"/>
  </w:style>
  <w:style w:type="character" w:customStyle="1" w:styleId="10">
    <w:name w:val="Основной шрифт абзаца1"/>
    <w:rsid w:val="00F4384B"/>
  </w:style>
  <w:style w:type="paragraph" w:customStyle="1" w:styleId="11">
    <w:name w:val="Заголовок1"/>
    <w:basedOn w:val="a"/>
    <w:next w:val="a3"/>
    <w:rsid w:val="00F4384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rsid w:val="00F4384B"/>
    <w:pPr>
      <w:spacing w:after="120"/>
    </w:pPr>
  </w:style>
  <w:style w:type="paragraph" w:styleId="a4">
    <w:name w:val="List"/>
    <w:basedOn w:val="a3"/>
    <w:rsid w:val="00F4384B"/>
    <w:rPr>
      <w:rFonts w:cs="Tahoma"/>
    </w:rPr>
  </w:style>
  <w:style w:type="paragraph" w:customStyle="1" w:styleId="20">
    <w:name w:val="Название2"/>
    <w:basedOn w:val="a"/>
    <w:rsid w:val="00F4384B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F4384B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F4384B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F4384B"/>
    <w:pPr>
      <w:suppressLineNumbers/>
    </w:pPr>
    <w:rPr>
      <w:rFonts w:cs="Tahoma"/>
    </w:rPr>
  </w:style>
  <w:style w:type="paragraph" w:styleId="a5">
    <w:name w:val="Subtitle"/>
    <w:basedOn w:val="a"/>
    <w:next w:val="a3"/>
    <w:qFormat/>
    <w:rsid w:val="00F4384B"/>
    <w:pPr>
      <w:jc w:val="center"/>
    </w:pPr>
    <w:rPr>
      <w:b/>
      <w:sz w:val="26"/>
      <w:szCs w:val="20"/>
    </w:rPr>
  </w:style>
  <w:style w:type="paragraph" w:styleId="a6">
    <w:name w:val="Body Text Indent"/>
    <w:basedOn w:val="a"/>
    <w:rsid w:val="00F4384B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BB3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B32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Таблицы (моноширинный)"/>
    <w:basedOn w:val="a"/>
    <w:next w:val="a"/>
    <w:rsid w:val="00BB324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8">
    <w:name w:val="Title"/>
    <w:basedOn w:val="a"/>
    <w:next w:val="a5"/>
    <w:qFormat/>
    <w:rsid w:val="004E59E8"/>
    <w:pPr>
      <w:jc w:val="center"/>
    </w:pPr>
    <w:rPr>
      <w:sz w:val="28"/>
    </w:rPr>
  </w:style>
  <w:style w:type="paragraph" w:customStyle="1" w:styleId="14">
    <w:name w:val="обычный_1 Знак Знак Знак Знак Знак Знак Знак Знак Знак"/>
    <w:basedOn w:val="a"/>
    <w:rsid w:val="00E337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29151E"/>
    <w:rPr>
      <w:rFonts w:ascii="Tahoma" w:hAnsi="Tahoma" w:cs="Tahoma"/>
      <w:sz w:val="16"/>
      <w:szCs w:val="16"/>
    </w:rPr>
  </w:style>
  <w:style w:type="paragraph" w:customStyle="1" w:styleId="15">
    <w:name w:val="Обычный1"/>
    <w:rsid w:val="00E024D0"/>
    <w:pPr>
      <w:suppressAutoHyphens/>
    </w:pPr>
    <w:rPr>
      <w:rFonts w:eastAsia="Arial"/>
      <w:lang w:eastAsia="ar-SA"/>
    </w:rPr>
  </w:style>
  <w:style w:type="paragraph" w:styleId="aa">
    <w:name w:val="Normal (Web)"/>
    <w:basedOn w:val="a"/>
    <w:uiPriority w:val="99"/>
    <w:unhideWhenUsed/>
    <w:rsid w:val="0030741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No Spacing"/>
    <w:uiPriority w:val="1"/>
    <w:qFormat/>
    <w:rsid w:val="00307419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semiHidden/>
    <w:locked/>
    <w:rsid w:val="00307419"/>
    <w:rPr>
      <w:shd w:val="clear" w:color="auto" w:fill="FFFFFF"/>
    </w:rPr>
  </w:style>
  <w:style w:type="paragraph" w:customStyle="1" w:styleId="23">
    <w:name w:val="Основной текст (2)"/>
    <w:basedOn w:val="a"/>
    <w:link w:val="22"/>
    <w:semiHidden/>
    <w:rsid w:val="00307419"/>
    <w:pPr>
      <w:widowControl w:val="0"/>
      <w:shd w:val="clear" w:color="auto" w:fill="FFFFFF"/>
      <w:suppressAutoHyphens w:val="0"/>
      <w:spacing w:before="1140" w:line="278" w:lineRule="exact"/>
      <w:ind w:hanging="620"/>
    </w:pPr>
    <w:rPr>
      <w:sz w:val="20"/>
      <w:szCs w:val="20"/>
      <w:lang w:eastAsia="ru-RU"/>
    </w:rPr>
  </w:style>
  <w:style w:type="paragraph" w:customStyle="1" w:styleId="24">
    <w:name w:val="Обычный2"/>
    <w:rsid w:val="0081696B"/>
    <w:pPr>
      <w:suppressAutoHyphens/>
    </w:pPr>
    <w:rPr>
      <w:rFonts w:eastAsia="Arial"/>
      <w:lang w:eastAsia="ar-SA"/>
    </w:rPr>
  </w:style>
  <w:style w:type="paragraph" w:styleId="ac">
    <w:name w:val="List Paragraph"/>
    <w:basedOn w:val="a"/>
    <w:uiPriority w:val="34"/>
    <w:qFormat/>
    <w:rsid w:val="003B1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2024-09-11T10:36:00Z</cp:lastPrinted>
  <dcterms:created xsi:type="dcterms:W3CDTF">2024-07-29T07:38:00Z</dcterms:created>
  <dcterms:modified xsi:type="dcterms:W3CDTF">2024-09-11T10:36:00Z</dcterms:modified>
</cp:coreProperties>
</file>